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A8D71">
      <w:pPr>
        <w:widowControl/>
        <w:rPr>
          <w:rFonts w:hint="eastAsia"/>
        </w:rPr>
      </w:pPr>
      <w:bookmarkStart w:id="1" w:name="_GoBack"/>
      <w:bookmarkEnd w:id="1"/>
      <w:bookmarkStart w:id="0" w:name="OLE_LINK2"/>
      <w:r>
        <w:rPr>
          <w:rFonts w:hint="eastAsia"/>
        </w:rPr>
        <w:t>附件</w:t>
      </w:r>
      <w:bookmarkEnd w:id="0"/>
      <w:r>
        <w:t>1</w:t>
      </w:r>
    </w:p>
    <w:p w14:paraId="3BB418C2">
      <w:pPr>
        <w:widowControl/>
        <w:spacing w:line="360" w:lineRule="auto"/>
        <w:jc w:val="center"/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</w:pPr>
      <w:r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  <w:t>4</w:t>
      </w:r>
      <w:r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  <w:t>年度上海电机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  <w:t>学院</w:t>
      </w:r>
      <w:r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  <w:t>资产管理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  <w:t>先进集体申报</w:t>
      </w:r>
      <w:r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  <w:t>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655"/>
        <w:gridCol w:w="851"/>
        <w:gridCol w:w="1559"/>
        <w:gridCol w:w="564"/>
        <w:gridCol w:w="570"/>
        <w:gridCol w:w="1278"/>
        <w:gridCol w:w="1134"/>
        <w:gridCol w:w="1418"/>
      </w:tblGrid>
      <w:tr w14:paraId="26CD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0" w:type="dxa"/>
            <w:gridSpan w:val="2"/>
            <w:vAlign w:val="center"/>
          </w:tcPr>
          <w:p w14:paraId="0726A5D1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部门名称</w:t>
            </w:r>
          </w:p>
        </w:tc>
        <w:tc>
          <w:tcPr>
            <w:tcW w:w="2410" w:type="dxa"/>
            <w:gridSpan w:val="2"/>
            <w:vAlign w:val="center"/>
          </w:tcPr>
          <w:p w14:paraId="2706FD50">
            <w:pPr>
              <w:adjustRightInd w:val="0"/>
              <w:snapToGrid w:val="0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230BF14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278" w:type="dxa"/>
            <w:vAlign w:val="center"/>
          </w:tcPr>
          <w:p w14:paraId="331F3403">
            <w:pPr>
              <w:adjustRightInd w:val="0"/>
              <w:snapToGrid w:val="0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1B3772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1418" w:type="dxa"/>
            <w:vAlign w:val="center"/>
          </w:tcPr>
          <w:p w14:paraId="622B00E1">
            <w:pPr>
              <w:adjustRightInd w:val="0"/>
              <w:snapToGrid w:val="0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</w:tr>
      <w:tr w14:paraId="0D8D5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1" w:type="dxa"/>
            <w:gridSpan w:val="3"/>
            <w:vAlign w:val="center"/>
          </w:tcPr>
          <w:p w14:paraId="6DDF063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  <w:t>本部门资产原值</w:t>
            </w:r>
          </w:p>
        </w:tc>
        <w:tc>
          <w:tcPr>
            <w:tcW w:w="1559" w:type="dxa"/>
            <w:vAlign w:val="center"/>
          </w:tcPr>
          <w:p w14:paraId="1FFF85FE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3"/>
            <w:vAlign w:val="center"/>
          </w:tcPr>
          <w:p w14:paraId="28C4125A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  <w:t>本部门资产卡片数</w:t>
            </w:r>
          </w:p>
        </w:tc>
        <w:tc>
          <w:tcPr>
            <w:tcW w:w="2552" w:type="dxa"/>
            <w:gridSpan w:val="2"/>
            <w:vAlign w:val="center"/>
          </w:tcPr>
          <w:p w14:paraId="0500DF90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</w:tr>
      <w:tr w14:paraId="1DED7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1" w:type="dxa"/>
            <w:gridSpan w:val="3"/>
            <w:vAlign w:val="center"/>
          </w:tcPr>
          <w:p w14:paraId="3A659F6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  <w:t>资产信息“管理人”完善率</w:t>
            </w:r>
          </w:p>
        </w:tc>
        <w:tc>
          <w:tcPr>
            <w:tcW w:w="1559" w:type="dxa"/>
            <w:vAlign w:val="center"/>
          </w:tcPr>
          <w:p w14:paraId="39BF625B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3"/>
            <w:vAlign w:val="center"/>
          </w:tcPr>
          <w:p w14:paraId="7E2D0D14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  <w:t>资产信息“存放地点”完善率</w:t>
            </w:r>
          </w:p>
        </w:tc>
        <w:tc>
          <w:tcPr>
            <w:tcW w:w="2552" w:type="dxa"/>
            <w:gridSpan w:val="2"/>
            <w:vAlign w:val="center"/>
          </w:tcPr>
          <w:p w14:paraId="7AD02376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</w:tr>
      <w:tr w14:paraId="554F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6" w:hRule="atLeast"/>
          <w:jc w:val="center"/>
        </w:trPr>
        <w:tc>
          <w:tcPr>
            <w:tcW w:w="755" w:type="dxa"/>
            <w:textDirection w:val="tbRlV"/>
            <w:vAlign w:val="center"/>
          </w:tcPr>
          <w:p w14:paraId="02ED9CDE">
            <w:pPr>
              <w:ind w:left="113" w:leftChars="54" w:right="452" w:firstLine="118" w:firstLineChars="49"/>
              <w:jc w:val="center"/>
              <w:rPr>
                <w:rFonts w:ascii="宋体" w:hAnsi="Calibri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申报理由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500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字以内）</w:t>
            </w:r>
          </w:p>
        </w:tc>
        <w:tc>
          <w:tcPr>
            <w:tcW w:w="8029" w:type="dxa"/>
            <w:gridSpan w:val="8"/>
            <w:vAlign w:val="center"/>
          </w:tcPr>
          <w:p w14:paraId="5CFD2121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  <w:r>
              <w:rPr>
                <w:rFonts w:ascii="宋体" w:hAnsi="Calibri" w:eastAsia="宋体"/>
                <w:color w:val="000000"/>
                <w:sz w:val="24"/>
                <w:szCs w:val="24"/>
              </w:rPr>
              <w:t xml:space="preserve">                      </w:t>
            </w:r>
          </w:p>
          <w:p w14:paraId="05FEB990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58837A21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75ECDBC8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59DCEAE9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2243DD19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0B2CD207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518200CD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175ED4CC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6D3A3B3F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6DFFCCC1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095F0579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1D61A217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030B8393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61956341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176B8CC6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4594097F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5B3D2F5E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  <w:r>
              <w:rPr>
                <w:rFonts w:ascii="宋体" w:hAnsi="Calibri" w:eastAsia="宋体"/>
                <w:color w:val="000000"/>
                <w:sz w:val="24"/>
                <w:szCs w:val="24"/>
              </w:rPr>
              <w:t xml:space="preserve">         </w:t>
            </w:r>
          </w:p>
        </w:tc>
      </w:tr>
      <w:tr w14:paraId="4591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  <w:jc w:val="center"/>
        </w:trPr>
        <w:tc>
          <w:tcPr>
            <w:tcW w:w="4384" w:type="dxa"/>
            <w:gridSpan w:val="5"/>
            <w:vAlign w:val="center"/>
          </w:tcPr>
          <w:p w14:paraId="53F30CEB">
            <w:pPr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申报部门意见</w:t>
            </w:r>
          </w:p>
          <w:p w14:paraId="2E436532">
            <w:pPr>
              <w:ind w:right="339" w:firstLine="241" w:firstLineChars="100"/>
              <w:jc w:val="center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6A8DF020">
            <w:pPr>
              <w:ind w:right="339" w:firstLine="241" w:firstLineChars="100"/>
              <w:jc w:val="center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6241E7F8">
            <w:pPr>
              <w:ind w:right="339" w:firstLine="241" w:firstLineChars="100"/>
              <w:jc w:val="center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156D07F6">
            <w:pPr>
              <w:wordWrap w:val="0"/>
              <w:ind w:right="339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Calibri" w:eastAsia="宋体"/>
                <w:b/>
                <w:bCs/>
                <w:color w:val="000000"/>
                <w:sz w:val="24"/>
                <w:szCs w:val="24"/>
              </w:rPr>
              <w:t xml:space="preserve">部门负责人（签字） </w:t>
            </w:r>
            <w:r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  <w:t xml:space="preserve">     </w:t>
            </w:r>
          </w:p>
          <w:p w14:paraId="12D72D4E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部门盖章</w:t>
            </w:r>
          </w:p>
          <w:p w14:paraId="63F1C101">
            <w:pPr>
              <w:ind w:right="339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400" w:type="dxa"/>
            <w:gridSpan w:val="4"/>
            <w:vAlign w:val="center"/>
          </w:tcPr>
          <w:p w14:paraId="4C8641FE">
            <w:pPr>
              <w:ind w:right="1303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Calibri" w:eastAsia="宋体"/>
                <w:b/>
                <w:bCs/>
                <w:color w:val="000000"/>
                <w:sz w:val="24"/>
                <w:szCs w:val="24"/>
              </w:rPr>
              <w:t>评优结果</w:t>
            </w:r>
          </w:p>
          <w:p w14:paraId="559E8610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3D89F705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70D6412C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668F2453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1C71815C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Calibri" w:eastAsia="宋体"/>
                <w:b/>
                <w:bCs/>
                <w:color w:val="000000"/>
                <w:sz w:val="24"/>
                <w:szCs w:val="24"/>
              </w:rPr>
              <w:t>资产管理处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（盖章）</w:t>
            </w:r>
          </w:p>
          <w:p w14:paraId="497C6DE7">
            <w:pPr>
              <w:ind w:right="339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 w14:paraId="6AE06144">
      <w:pPr>
        <w:jc w:val="left"/>
        <w:rPr>
          <w:rFonts w:hint="eastAsia"/>
        </w:rPr>
      </w:pPr>
    </w:p>
    <w:p w14:paraId="5085DD11">
      <w:pPr>
        <w:widowControl/>
        <w:rPr>
          <w:rFonts w:hint="eastAsia"/>
        </w:rPr>
      </w:pPr>
      <w:r>
        <w:rPr>
          <w:rFonts w:hint="eastAsia"/>
        </w:rPr>
        <w:t>附件</w:t>
      </w:r>
      <w:r>
        <w:t>2</w:t>
      </w:r>
    </w:p>
    <w:p w14:paraId="6720FDD7">
      <w:pPr>
        <w:widowControl/>
        <w:spacing w:line="360" w:lineRule="auto"/>
        <w:jc w:val="center"/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</w:pPr>
      <w:r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  <w:t>4</w:t>
      </w:r>
      <w:r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  <w:t>年度上海电机学院资产管理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  <w:t>先进个人</w:t>
      </w:r>
      <w:r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  <w:t>推荐表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0"/>
        <w:gridCol w:w="1318"/>
        <w:gridCol w:w="743"/>
        <w:gridCol w:w="847"/>
        <w:gridCol w:w="536"/>
        <w:gridCol w:w="711"/>
        <w:gridCol w:w="1272"/>
        <w:gridCol w:w="851"/>
        <w:gridCol w:w="1558"/>
      </w:tblGrid>
      <w:tr w14:paraId="50DF3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48" w:type="dxa"/>
            <w:gridSpan w:val="2"/>
            <w:vAlign w:val="center"/>
          </w:tcPr>
          <w:p w14:paraId="77B7207B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318" w:type="dxa"/>
            <w:vAlign w:val="center"/>
          </w:tcPr>
          <w:p w14:paraId="476606CB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14:paraId="301F7A2E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847" w:type="dxa"/>
            <w:vAlign w:val="center"/>
          </w:tcPr>
          <w:p w14:paraId="429F07C9">
            <w:pPr>
              <w:adjustRightInd w:val="0"/>
              <w:snapToGrid w:val="0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9FA7206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272" w:type="dxa"/>
            <w:vAlign w:val="center"/>
          </w:tcPr>
          <w:p w14:paraId="47F53F60">
            <w:pPr>
              <w:adjustRightInd w:val="0"/>
              <w:snapToGrid w:val="0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68D0EA2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1558" w:type="dxa"/>
            <w:vAlign w:val="center"/>
          </w:tcPr>
          <w:p w14:paraId="0C771EA4">
            <w:pPr>
              <w:adjustRightInd w:val="0"/>
              <w:snapToGrid w:val="0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</w:tr>
      <w:tr w14:paraId="080E3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gridSpan w:val="3"/>
            <w:vAlign w:val="center"/>
          </w:tcPr>
          <w:p w14:paraId="0BF4A747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  <w:t>工作部门及职务</w:t>
            </w:r>
          </w:p>
        </w:tc>
        <w:tc>
          <w:tcPr>
            <w:tcW w:w="6518" w:type="dxa"/>
            <w:gridSpan w:val="7"/>
            <w:vAlign w:val="center"/>
          </w:tcPr>
          <w:p w14:paraId="43C2178C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</w:tr>
      <w:tr w14:paraId="189AD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gridSpan w:val="3"/>
            <w:vAlign w:val="center"/>
          </w:tcPr>
          <w:p w14:paraId="4163DC7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  <w:t>本部门资产原值</w:t>
            </w:r>
          </w:p>
        </w:tc>
        <w:tc>
          <w:tcPr>
            <w:tcW w:w="2837" w:type="dxa"/>
            <w:gridSpan w:val="4"/>
            <w:vAlign w:val="center"/>
          </w:tcPr>
          <w:p w14:paraId="3ECD1E7A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gridSpan w:val="2"/>
            <w:vAlign w:val="center"/>
          </w:tcPr>
          <w:p w14:paraId="7731686B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4"/>
                <w:szCs w:val="24"/>
              </w:rPr>
              <w:t>本部门资产卡片数</w:t>
            </w:r>
          </w:p>
        </w:tc>
        <w:tc>
          <w:tcPr>
            <w:tcW w:w="1558" w:type="dxa"/>
            <w:vAlign w:val="center"/>
          </w:tcPr>
          <w:p w14:paraId="2F0CC97F">
            <w:pPr>
              <w:adjustRightInd w:val="0"/>
              <w:snapToGrid w:val="0"/>
              <w:jc w:val="center"/>
              <w:rPr>
                <w:rFonts w:ascii="宋体" w:hAnsi="Calibri" w:eastAsia="宋体"/>
                <w:b/>
                <w:bCs/>
                <w:sz w:val="24"/>
                <w:szCs w:val="24"/>
              </w:rPr>
            </w:pPr>
          </w:p>
        </w:tc>
      </w:tr>
      <w:tr w14:paraId="30AC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6" w:hRule="atLeast"/>
          <w:jc w:val="center"/>
        </w:trPr>
        <w:tc>
          <w:tcPr>
            <w:tcW w:w="758" w:type="dxa"/>
            <w:textDirection w:val="tbRlV"/>
            <w:vAlign w:val="center"/>
          </w:tcPr>
          <w:p w14:paraId="72FAF463">
            <w:pPr>
              <w:ind w:left="113" w:leftChars="54" w:right="452" w:firstLine="118" w:firstLineChars="49"/>
              <w:jc w:val="center"/>
              <w:rPr>
                <w:rFonts w:ascii="宋体" w:hAnsi="Calibri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推荐理由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300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字以内）</w:t>
            </w:r>
          </w:p>
        </w:tc>
        <w:tc>
          <w:tcPr>
            <w:tcW w:w="8026" w:type="dxa"/>
            <w:gridSpan w:val="9"/>
            <w:vAlign w:val="center"/>
          </w:tcPr>
          <w:p w14:paraId="16901A6D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  <w:r>
              <w:rPr>
                <w:rFonts w:ascii="宋体" w:hAnsi="Calibri" w:eastAsia="宋体"/>
                <w:color w:val="000000"/>
                <w:sz w:val="24"/>
                <w:szCs w:val="24"/>
              </w:rPr>
              <w:t xml:space="preserve">                      </w:t>
            </w:r>
          </w:p>
          <w:p w14:paraId="46538209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61CC4EDB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69DA7FDF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0BB76A92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4B5412F8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40E9623D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0DCC137B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429325D7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2D991378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47F5AEA1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0F320FDB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50D021C7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0A00ED9B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63F7F959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3040E382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6893E9C1">
            <w:pPr>
              <w:snapToGrid w:val="0"/>
              <w:spacing w:before="156" w:beforeLines="50"/>
              <w:ind w:firstLine="480"/>
              <w:rPr>
                <w:rFonts w:ascii="宋体" w:hAnsi="Calibri" w:eastAsia="宋体"/>
                <w:color w:val="000000"/>
                <w:sz w:val="24"/>
                <w:szCs w:val="24"/>
              </w:rPr>
            </w:pPr>
          </w:p>
          <w:p w14:paraId="474B5945">
            <w:pPr>
              <w:snapToGrid w:val="0"/>
              <w:spacing w:before="156" w:beforeLines="50"/>
              <w:rPr>
                <w:rFonts w:ascii="宋体" w:hAnsi="Calibri" w:eastAsia="宋体"/>
                <w:color w:val="000000"/>
                <w:sz w:val="24"/>
                <w:szCs w:val="24"/>
              </w:rPr>
            </w:pPr>
            <w:r>
              <w:rPr>
                <w:rFonts w:ascii="宋体" w:hAnsi="Calibri" w:eastAsia="宋体"/>
                <w:color w:val="000000"/>
                <w:sz w:val="24"/>
                <w:szCs w:val="24"/>
              </w:rPr>
              <w:t xml:space="preserve">         </w:t>
            </w:r>
          </w:p>
        </w:tc>
      </w:tr>
      <w:tr w14:paraId="6EC3D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  <w:jc w:val="center"/>
        </w:trPr>
        <w:tc>
          <w:tcPr>
            <w:tcW w:w="4392" w:type="dxa"/>
            <w:gridSpan w:val="6"/>
            <w:vAlign w:val="center"/>
          </w:tcPr>
          <w:p w14:paraId="6627B474">
            <w:pPr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推荐部门意见</w:t>
            </w:r>
          </w:p>
          <w:p w14:paraId="1C42BBDB">
            <w:pPr>
              <w:ind w:right="339" w:firstLine="241" w:firstLineChars="100"/>
              <w:jc w:val="center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3B24B92E">
            <w:pPr>
              <w:ind w:right="339" w:firstLine="241" w:firstLineChars="100"/>
              <w:jc w:val="center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70D2B213">
            <w:pPr>
              <w:ind w:right="339" w:firstLine="241" w:firstLineChars="100"/>
              <w:jc w:val="center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75054939">
            <w:pPr>
              <w:wordWrap w:val="0"/>
              <w:ind w:right="339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Calibri" w:eastAsia="宋体"/>
                <w:b/>
                <w:bCs/>
                <w:color w:val="000000"/>
                <w:sz w:val="24"/>
                <w:szCs w:val="24"/>
              </w:rPr>
              <w:t xml:space="preserve">部门负责人（签字） </w:t>
            </w:r>
            <w:r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  <w:t xml:space="preserve">     </w:t>
            </w:r>
          </w:p>
          <w:p w14:paraId="66D70066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部门盖章</w:t>
            </w:r>
          </w:p>
          <w:p w14:paraId="2E9EB2DA">
            <w:pPr>
              <w:ind w:right="339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392" w:type="dxa"/>
            <w:gridSpan w:val="4"/>
            <w:vAlign w:val="center"/>
          </w:tcPr>
          <w:p w14:paraId="36C8A209">
            <w:pPr>
              <w:ind w:right="1303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Calibri" w:eastAsia="宋体"/>
                <w:b/>
                <w:bCs/>
                <w:color w:val="000000"/>
                <w:sz w:val="24"/>
                <w:szCs w:val="24"/>
              </w:rPr>
              <w:t>评优结果</w:t>
            </w:r>
          </w:p>
          <w:p w14:paraId="0AB01EDE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1CBCC3E0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4196B37F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01869AE6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</w:p>
          <w:p w14:paraId="6E55C053">
            <w:pPr>
              <w:ind w:right="821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Calibri" w:eastAsia="宋体"/>
                <w:b/>
                <w:bCs/>
                <w:color w:val="000000"/>
                <w:sz w:val="24"/>
                <w:szCs w:val="24"/>
              </w:rPr>
              <w:t>资产管理处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（盖章）</w:t>
            </w:r>
          </w:p>
          <w:p w14:paraId="7CF56F83">
            <w:pPr>
              <w:ind w:right="339" w:firstLine="482"/>
              <w:jc w:val="right"/>
              <w:rPr>
                <w:rFonts w:ascii="宋体" w:hAnsi="Calibri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 w14:paraId="1E7597BA">
      <w:pPr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5NmMyMjE2Y2M1MzQwZjRiNzZhYzI5MGE5MTM5ZjgifQ=="/>
  </w:docVars>
  <w:rsids>
    <w:rsidRoot w:val="001154EA"/>
    <w:rsid w:val="0000771B"/>
    <w:rsid w:val="00103DCC"/>
    <w:rsid w:val="001154EA"/>
    <w:rsid w:val="001C57DD"/>
    <w:rsid w:val="001D36FD"/>
    <w:rsid w:val="0021463C"/>
    <w:rsid w:val="0026773E"/>
    <w:rsid w:val="002819E9"/>
    <w:rsid w:val="00286864"/>
    <w:rsid w:val="00297A9D"/>
    <w:rsid w:val="002A5904"/>
    <w:rsid w:val="002C2DC6"/>
    <w:rsid w:val="002C517A"/>
    <w:rsid w:val="00392B2E"/>
    <w:rsid w:val="00461200"/>
    <w:rsid w:val="00477FD7"/>
    <w:rsid w:val="004C576A"/>
    <w:rsid w:val="004E3836"/>
    <w:rsid w:val="00526EAC"/>
    <w:rsid w:val="00545466"/>
    <w:rsid w:val="005D50D0"/>
    <w:rsid w:val="005E03D8"/>
    <w:rsid w:val="005E6218"/>
    <w:rsid w:val="00600E71"/>
    <w:rsid w:val="00623B68"/>
    <w:rsid w:val="00633D69"/>
    <w:rsid w:val="00634A69"/>
    <w:rsid w:val="00666336"/>
    <w:rsid w:val="00696DB4"/>
    <w:rsid w:val="006B4610"/>
    <w:rsid w:val="006B7325"/>
    <w:rsid w:val="006C3F6C"/>
    <w:rsid w:val="0072218D"/>
    <w:rsid w:val="007562E9"/>
    <w:rsid w:val="0077257C"/>
    <w:rsid w:val="007C275E"/>
    <w:rsid w:val="007C6C98"/>
    <w:rsid w:val="008060BE"/>
    <w:rsid w:val="008419D2"/>
    <w:rsid w:val="00873935"/>
    <w:rsid w:val="008828E8"/>
    <w:rsid w:val="008C5F41"/>
    <w:rsid w:val="008D7ACB"/>
    <w:rsid w:val="008F40CE"/>
    <w:rsid w:val="00926058"/>
    <w:rsid w:val="00935994"/>
    <w:rsid w:val="009405B8"/>
    <w:rsid w:val="00951430"/>
    <w:rsid w:val="00970896"/>
    <w:rsid w:val="0097331B"/>
    <w:rsid w:val="00991EAD"/>
    <w:rsid w:val="009C6ECF"/>
    <w:rsid w:val="009D2E44"/>
    <w:rsid w:val="009F2AEE"/>
    <w:rsid w:val="00A07AF5"/>
    <w:rsid w:val="00A254FB"/>
    <w:rsid w:val="00B908C8"/>
    <w:rsid w:val="00BD0872"/>
    <w:rsid w:val="00C04336"/>
    <w:rsid w:val="00C20E1B"/>
    <w:rsid w:val="00C93D52"/>
    <w:rsid w:val="00CA199F"/>
    <w:rsid w:val="00D300CB"/>
    <w:rsid w:val="00D969FF"/>
    <w:rsid w:val="00E25A0C"/>
    <w:rsid w:val="00E40447"/>
    <w:rsid w:val="00E96D0A"/>
    <w:rsid w:val="00F1600C"/>
    <w:rsid w:val="00F2673C"/>
    <w:rsid w:val="00F34406"/>
    <w:rsid w:val="00F76478"/>
    <w:rsid w:val="00FA652E"/>
    <w:rsid w:val="00FE3CFE"/>
    <w:rsid w:val="5B9E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